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90" w:rsidRPr="009F605A" w:rsidRDefault="007A3339" w:rsidP="00874C90">
      <w:pPr>
        <w:pStyle w:val="Nessunaspaziatura"/>
        <w:jc w:val="right"/>
        <w:rPr>
          <w:rFonts w:cstheme="minorHAnsi"/>
          <w:b/>
          <w:sz w:val="24"/>
          <w:szCs w:val="24"/>
        </w:rPr>
      </w:pPr>
      <w:r w:rsidRPr="009F605A">
        <w:rPr>
          <w:rFonts w:cstheme="minorHAnsi"/>
          <w:b/>
          <w:sz w:val="24"/>
          <w:szCs w:val="24"/>
          <w:u w:val="single"/>
        </w:rPr>
        <w:t>Allegato</w:t>
      </w:r>
      <w:r w:rsidR="002B1D2A" w:rsidRPr="009F605A">
        <w:rPr>
          <w:rFonts w:cstheme="minorHAnsi"/>
          <w:b/>
          <w:sz w:val="24"/>
          <w:szCs w:val="24"/>
          <w:u w:val="single"/>
        </w:rPr>
        <w:t xml:space="preserve"> “B”</w:t>
      </w:r>
    </w:p>
    <w:p w:rsidR="00874C90" w:rsidRPr="009F605A" w:rsidRDefault="00874C90" w:rsidP="00874C90">
      <w:pPr>
        <w:pStyle w:val="Nessunaspaziatura"/>
        <w:jc w:val="center"/>
        <w:rPr>
          <w:rFonts w:cstheme="minorHAnsi"/>
          <w:b/>
          <w:sz w:val="24"/>
          <w:szCs w:val="24"/>
        </w:rPr>
      </w:pPr>
    </w:p>
    <w:p w:rsidR="00874C90" w:rsidRPr="009F605A" w:rsidRDefault="00874C90" w:rsidP="00874C90">
      <w:pPr>
        <w:pStyle w:val="Nessunaspaziatura"/>
        <w:jc w:val="center"/>
        <w:rPr>
          <w:rFonts w:cstheme="minorHAnsi"/>
          <w:b/>
          <w:sz w:val="24"/>
          <w:szCs w:val="24"/>
        </w:rPr>
      </w:pPr>
      <w:r w:rsidRPr="009F605A">
        <w:rPr>
          <w:rFonts w:cstheme="minorHAnsi"/>
          <w:b/>
          <w:sz w:val="24"/>
          <w:szCs w:val="24"/>
        </w:rPr>
        <w:t>DICHIARAZIONE SOSTITUTIVA DI CERTIFICAZIONE</w:t>
      </w:r>
    </w:p>
    <w:p w:rsidR="00874C90" w:rsidRPr="009F605A" w:rsidRDefault="00874C90" w:rsidP="00874C90">
      <w:pPr>
        <w:pStyle w:val="Nessunaspaziatura"/>
        <w:jc w:val="center"/>
        <w:rPr>
          <w:rFonts w:cstheme="minorHAnsi"/>
          <w:b/>
          <w:sz w:val="24"/>
          <w:szCs w:val="24"/>
        </w:rPr>
      </w:pPr>
      <w:r w:rsidRPr="009F605A">
        <w:rPr>
          <w:rFonts w:cstheme="minorHAnsi"/>
          <w:b/>
          <w:sz w:val="24"/>
          <w:szCs w:val="24"/>
        </w:rPr>
        <w:t>AI SENSI DEL D.P.R. 28 DICEMBRE 2000, N. 445</w:t>
      </w:r>
    </w:p>
    <w:p w:rsidR="00874C90" w:rsidRPr="009F605A" w:rsidRDefault="00874C90" w:rsidP="00874C90">
      <w:pPr>
        <w:pStyle w:val="Nessunaspaziatura"/>
        <w:jc w:val="center"/>
        <w:rPr>
          <w:rFonts w:cstheme="minorHAnsi"/>
          <w:b/>
          <w:sz w:val="24"/>
          <w:szCs w:val="24"/>
        </w:rPr>
      </w:pPr>
    </w:p>
    <w:p w:rsidR="009D0406" w:rsidRPr="00750475" w:rsidRDefault="00874C90" w:rsidP="007A31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9F605A">
        <w:rPr>
          <w:rFonts w:cstheme="minorHAnsi"/>
          <w:b/>
          <w:sz w:val="24"/>
          <w:szCs w:val="24"/>
        </w:rPr>
        <w:t>OGGETTO:</w:t>
      </w:r>
      <w:r w:rsidR="00C31B6A" w:rsidRPr="009F605A">
        <w:rPr>
          <w:rFonts w:cstheme="minorHAnsi"/>
          <w:b/>
          <w:sz w:val="24"/>
          <w:szCs w:val="24"/>
        </w:rPr>
        <w:t xml:space="preserve"> </w:t>
      </w:r>
      <w:r w:rsidR="00795B04" w:rsidRPr="009F605A">
        <w:rPr>
          <w:rFonts w:cstheme="minorHAnsi"/>
          <w:b/>
          <w:sz w:val="24"/>
          <w:szCs w:val="24"/>
        </w:rPr>
        <w:t xml:space="preserve">Offerta per </w:t>
      </w:r>
      <w:r w:rsidR="00795B04" w:rsidRPr="009F605A">
        <w:rPr>
          <w:rFonts w:cstheme="minorHAnsi"/>
          <w:b/>
          <w:bCs/>
          <w:color w:val="000000"/>
        </w:rPr>
        <w:t>contratto di “</w:t>
      </w:r>
      <w:r w:rsidR="007A3168" w:rsidRPr="009F605A">
        <w:rPr>
          <w:rFonts w:cstheme="minorHAnsi"/>
          <w:b/>
          <w:bCs/>
          <w:color w:val="000000"/>
        </w:rPr>
        <w:t>Assistenza informatica e manutenzione hardware/software</w:t>
      </w:r>
      <w:r w:rsidR="00795B04" w:rsidRPr="009F605A">
        <w:rPr>
          <w:rFonts w:cstheme="minorHAnsi"/>
          <w:b/>
          <w:bCs/>
          <w:color w:val="000000"/>
        </w:rPr>
        <w:t>”</w:t>
      </w:r>
      <w:r w:rsidR="00C35DFE" w:rsidRPr="009F605A">
        <w:rPr>
          <w:rFonts w:cstheme="minorHAnsi"/>
          <w:b/>
          <w:bCs/>
          <w:color w:val="000000"/>
        </w:rPr>
        <w:t xml:space="preserve">, </w:t>
      </w:r>
      <w:r w:rsidR="00C35DFE" w:rsidRPr="009F605A">
        <w:rPr>
          <w:rFonts w:cstheme="minorHAnsi"/>
          <w:b/>
          <w:sz w:val="24"/>
          <w:szCs w:val="24"/>
        </w:rPr>
        <w:t>mediante procedura di indizione di un Bando di Gara</w:t>
      </w:r>
      <w:r w:rsidR="007A3168" w:rsidRPr="009F605A">
        <w:rPr>
          <w:rFonts w:cstheme="minorHAnsi"/>
          <w:b/>
          <w:bCs/>
          <w:color w:val="000000"/>
        </w:rPr>
        <w:t xml:space="preserve"> </w:t>
      </w:r>
      <w:r w:rsidR="009D0406" w:rsidRPr="009F605A">
        <w:rPr>
          <w:rFonts w:cstheme="minorHAnsi"/>
          <w:b/>
          <w:bCs/>
          <w:sz w:val="24"/>
          <w:szCs w:val="24"/>
        </w:rPr>
        <w:t xml:space="preserve">per le sedi di questo Istituto di Istruzione Superiore (ITI “V. </w:t>
      </w:r>
      <w:proofErr w:type="spellStart"/>
      <w:r w:rsidR="009D0406" w:rsidRPr="009F605A">
        <w:rPr>
          <w:rFonts w:cstheme="minorHAnsi"/>
          <w:b/>
          <w:bCs/>
          <w:sz w:val="24"/>
          <w:szCs w:val="24"/>
        </w:rPr>
        <w:t>Cerulli</w:t>
      </w:r>
      <w:proofErr w:type="spellEnd"/>
      <w:r w:rsidR="009D0406" w:rsidRPr="009F605A">
        <w:rPr>
          <w:rFonts w:cstheme="minorHAnsi"/>
          <w:b/>
          <w:bCs/>
          <w:sz w:val="24"/>
          <w:szCs w:val="24"/>
        </w:rPr>
        <w:t xml:space="preserve">”, </w:t>
      </w:r>
      <w:proofErr w:type="spellStart"/>
      <w:r w:rsidR="009D0406" w:rsidRPr="009F605A">
        <w:rPr>
          <w:rFonts w:cstheme="minorHAnsi"/>
          <w:b/>
          <w:bCs/>
          <w:sz w:val="24"/>
          <w:szCs w:val="24"/>
        </w:rPr>
        <w:t>IPSEdOC</w:t>
      </w:r>
      <w:proofErr w:type="spellEnd"/>
      <w:r w:rsidR="009D0406" w:rsidRPr="009F605A">
        <w:rPr>
          <w:rFonts w:cstheme="minorHAnsi"/>
          <w:b/>
          <w:bCs/>
          <w:sz w:val="24"/>
          <w:szCs w:val="24"/>
        </w:rPr>
        <w:t xml:space="preserve"> “V. </w:t>
      </w:r>
      <w:proofErr w:type="spellStart"/>
      <w:r w:rsidR="009D0406" w:rsidRPr="009F605A">
        <w:rPr>
          <w:rFonts w:cstheme="minorHAnsi"/>
          <w:b/>
          <w:bCs/>
          <w:sz w:val="24"/>
          <w:szCs w:val="24"/>
        </w:rPr>
        <w:t>Crocetti</w:t>
      </w:r>
      <w:proofErr w:type="spellEnd"/>
      <w:r w:rsidR="009D0406" w:rsidRPr="009F605A">
        <w:rPr>
          <w:rFonts w:cstheme="minorHAnsi"/>
          <w:b/>
          <w:bCs/>
          <w:sz w:val="24"/>
          <w:szCs w:val="24"/>
        </w:rPr>
        <w:t xml:space="preserve">”), per il </w:t>
      </w:r>
      <w:r w:rsidR="007A3168" w:rsidRPr="009F605A">
        <w:rPr>
          <w:rFonts w:cstheme="minorHAnsi"/>
          <w:b/>
          <w:bCs/>
          <w:sz w:val="24"/>
          <w:szCs w:val="24"/>
        </w:rPr>
        <w:t>periodo</w:t>
      </w:r>
      <w:r w:rsidR="009D0406" w:rsidRPr="009F605A">
        <w:rPr>
          <w:rFonts w:cstheme="minorHAnsi"/>
          <w:b/>
          <w:bCs/>
          <w:sz w:val="24"/>
          <w:szCs w:val="24"/>
        </w:rPr>
        <w:t xml:space="preserve"> 01.</w:t>
      </w:r>
      <w:r w:rsidR="007A3168" w:rsidRPr="009F605A">
        <w:rPr>
          <w:rFonts w:cstheme="minorHAnsi"/>
          <w:b/>
          <w:bCs/>
          <w:sz w:val="24"/>
          <w:szCs w:val="24"/>
        </w:rPr>
        <w:t>12</w:t>
      </w:r>
      <w:r w:rsidR="009D0406" w:rsidRPr="009F605A">
        <w:rPr>
          <w:rFonts w:cstheme="minorHAnsi"/>
          <w:b/>
          <w:bCs/>
          <w:sz w:val="24"/>
          <w:szCs w:val="24"/>
        </w:rPr>
        <w:t>.2022 - 3</w:t>
      </w:r>
      <w:r w:rsidR="007A3168" w:rsidRPr="009F605A">
        <w:rPr>
          <w:rFonts w:cstheme="minorHAnsi"/>
          <w:b/>
          <w:bCs/>
          <w:sz w:val="24"/>
          <w:szCs w:val="24"/>
        </w:rPr>
        <w:t>0</w:t>
      </w:r>
      <w:r w:rsidR="009D0406" w:rsidRPr="009F605A">
        <w:rPr>
          <w:rFonts w:cstheme="minorHAnsi"/>
          <w:b/>
          <w:bCs/>
          <w:sz w:val="24"/>
          <w:szCs w:val="24"/>
        </w:rPr>
        <w:t>.</w:t>
      </w:r>
      <w:r w:rsidR="007A3168" w:rsidRPr="009F605A">
        <w:rPr>
          <w:rFonts w:cstheme="minorHAnsi"/>
          <w:b/>
          <w:bCs/>
          <w:sz w:val="24"/>
          <w:szCs w:val="24"/>
        </w:rPr>
        <w:t>11</w:t>
      </w:r>
      <w:r w:rsidR="009D0406" w:rsidRPr="009F605A">
        <w:rPr>
          <w:rFonts w:cstheme="minorHAnsi"/>
          <w:b/>
          <w:bCs/>
          <w:sz w:val="24"/>
          <w:szCs w:val="24"/>
        </w:rPr>
        <w:t>.20</w:t>
      </w:r>
      <w:r w:rsidR="00750475">
        <w:rPr>
          <w:rFonts w:cstheme="minorHAnsi"/>
          <w:b/>
          <w:bCs/>
          <w:sz w:val="24"/>
          <w:szCs w:val="24"/>
        </w:rPr>
        <w:t>23</w:t>
      </w:r>
      <w:r w:rsidR="009D0406" w:rsidRPr="009F605A">
        <w:rPr>
          <w:rFonts w:cstheme="minorHAnsi"/>
          <w:b/>
          <w:bCs/>
          <w:sz w:val="24"/>
          <w:szCs w:val="24"/>
        </w:rPr>
        <w:t xml:space="preserve">. </w:t>
      </w:r>
    </w:p>
    <w:p w:rsidR="009D0406" w:rsidRPr="009F605A" w:rsidRDefault="009D0406" w:rsidP="00C35DFE">
      <w:pPr>
        <w:ind w:firstLine="708"/>
        <w:jc w:val="both"/>
        <w:rPr>
          <w:rFonts w:cstheme="minorHAnsi"/>
          <w:sz w:val="24"/>
          <w:szCs w:val="24"/>
        </w:rPr>
      </w:pPr>
    </w:p>
    <w:p w:rsidR="00874C90" w:rsidRPr="009F605A" w:rsidRDefault="00874C90" w:rsidP="00C35DFE">
      <w:pPr>
        <w:ind w:firstLine="708"/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>Il/La sottoscritto/a __________________________ C.F. _______________________, nato a ____________________________________________ (prov. __</w:t>
      </w:r>
      <w:proofErr w:type="gramStart"/>
      <w:r w:rsidRPr="009F605A">
        <w:rPr>
          <w:rFonts w:cstheme="minorHAnsi"/>
          <w:sz w:val="24"/>
          <w:szCs w:val="24"/>
        </w:rPr>
        <w:t>_ )</w:t>
      </w:r>
      <w:proofErr w:type="gramEnd"/>
      <w:r w:rsidR="00CA3D8E">
        <w:rPr>
          <w:rFonts w:cstheme="minorHAnsi"/>
          <w:sz w:val="24"/>
          <w:szCs w:val="24"/>
        </w:rPr>
        <w:t xml:space="preserve"> </w:t>
      </w:r>
      <w:r w:rsidRPr="009F605A">
        <w:rPr>
          <w:rFonts w:cstheme="minorHAnsi"/>
          <w:sz w:val="24"/>
          <w:szCs w:val="24"/>
        </w:rPr>
        <w:t>il ___/___/_____ e residente a ________________________________  (prov. ____ )via ________________________________ n.n. ___ in qualità di titolare/ l</w:t>
      </w:r>
      <w:r w:rsidR="001972C4" w:rsidRPr="009F605A">
        <w:rPr>
          <w:rFonts w:cstheme="minorHAnsi"/>
          <w:sz w:val="24"/>
          <w:szCs w:val="24"/>
        </w:rPr>
        <w:t>egale rappresentante della ditta</w:t>
      </w:r>
      <w:r w:rsidRPr="009F605A">
        <w:rPr>
          <w:rFonts w:cstheme="minorHAnsi"/>
          <w:sz w:val="24"/>
          <w:szCs w:val="24"/>
        </w:rPr>
        <w:t xml:space="preserve">/società _____________________________ consapevole del fatto che, in caso di falsità in atti e mendaci dichiarazioni, saranno applicate nei suoi riguardi, ai sensi dell'articolo 76 del D.P.R. n. 445 del 28.12.2000, le sanzioni previste dal codice penale e dalle leggi speciali in materia, oltre alle conseguenze previste dagli artt.48 del D. Lgs. 163/2006 e 75 del D.P.R. n. 445 del 28.12.2000 medesimo, ai sensi degli artt. 46 e 47 del DPR n. 445 del 28.12.2000, e le comunicazioni all’Autorità di vigilanza dei contratti pubblici inerenti </w:t>
      </w:r>
      <w:proofErr w:type="gramStart"/>
      <w:r w:rsidRPr="009F605A">
        <w:rPr>
          <w:rFonts w:cstheme="minorHAnsi"/>
          <w:sz w:val="24"/>
          <w:szCs w:val="24"/>
        </w:rPr>
        <w:t>l’aggiornamento</w:t>
      </w:r>
      <w:proofErr w:type="gramEnd"/>
      <w:r w:rsidRPr="009F605A">
        <w:rPr>
          <w:rFonts w:cstheme="minorHAnsi"/>
          <w:sz w:val="24"/>
          <w:szCs w:val="24"/>
        </w:rPr>
        <w:t xml:space="preserve"> del Casellario Informatico come prescritto nella determinazione n. 01/2008 della Autorità medesima. </w:t>
      </w:r>
    </w:p>
    <w:p w:rsidR="00874C90" w:rsidRPr="009F605A" w:rsidRDefault="00874C90" w:rsidP="00C35DFE">
      <w:pPr>
        <w:jc w:val="center"/>
        <w:rPr>
          <w:rFonts w:cstheme="minorHAnsi"/>
          <w:b/>
          <w:sz w:val="24"/>
          <w:szCs w:val="24"/>
        </w:rPr>
      </w:pPr>
      <w:r w:rsidRPr="009F605A">
        <w:rPr>
          <w:rFonts w:cstheme="minorHAnsi"/>
          <w:b/>
          <w:sz w:val="24"/>
          <w:szCs w:val="24"/>
        </w:rPr>
        <w:t>DICHIARA</w:t>
      </w:r>
    </w:p>
    <w:p w:rsidR="000A3FE9" w:rsidRPr="009F605A" w:rsidRDefault="00874C90" w:rsidP="00C35DF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 xml:space="preserve">di essere iscritto all’apposito registro se cooperativa, o al registro delle imprese della Camera di Commercio, Industria, Artigianato e Agricoltura della provincia in cui l’impresa ha sede; </w:t>
      </w:r>
    </w:p>
    <w:p w:rsidR="000A3FE9" w:rsidRPr="009F605A" w:rsidRDefault="00874C90" w:rsidP="00C35DF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 xml:space="preserve">di non trovarsi in stato di fallimento, di liquidazione coatta, di concordato preventivo, o nei cui riguardi sia in corso un procedimento per la dichiarazione di una di tali situazioni; </w:t>
      </w:r>
    </w:p>
    <w:p w:rsidR="00DA624A" w:rsidRPr="009F605A" w:rsidRDefault="00DA624A" w:rsidP="00C35DF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>di essere in possesso delle seguenti certificazioni:</w:t>
      </w:r>
    </w:p>
    <w:p w:rsidR="00DA624A" w:rsidRPr="009F605A" w:rsidRDefault="00DA624A" w:rsidP="00DA624A">
      <w:pPr>
        <w:pStyle w:val="Paragrafoelenco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 xml:space="preserve"> ISO 9001 dal</w:t>
      </w:r>
      <w:r w:rsidR="00AA45BD" w:rsidRPr="009F605A">
        <w:rPr>
          <w:rFonts w:cstheme="minorHAnsi"/>
          <w:sz w:val="24"/>
          <w:szCs w:val="24"/>
        </w:rPr>
        <w:t xml:space="preserve"> ___________</w:t>
      </w:r>
    </w:p>
    <w:p w:rsidR="00DA624A" w:rsidRPr="009F605A" w:rsidRDefault="00DA624A" w:rsidP="00DA624A">
      <w:pPr>
        <w:pStyle w:val="Paragrafoelenco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>ISO 14001 dal</w:t>
      </w:r>
      <w:r w:rsidR="00AA45BD" w:rsidRPr="009F605A">
        <w:rPr>
          <w:rFonts w:cstheme="minorHAnsi"/>
          <w:sz w:val="24"/>
          <w:szCs w:val="24"/>
        </w:rPr>
        <w:t xml:space="preserve"> __________</w:t>
      </w:r>
    </w:p>
    <w:p w:rsidR="000A3FE9" w:rsidRPr="009F605A" w:rsidRDefault="00874C90" w:rsidP="00C35DF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 xml:space="preserve">che nei propri confronti non è pendente procedimento per l'applicazione di una delle misure di prevenzione di cui all'articolo 3 della legge 27 dicembre 1956, n. 1423; o di una delle cause ostative previste dall'articolo 10 della legge 31 maggio 1965, n. 575. (2); </w:t>
      </w:r>
    </w:p>
    <w:p w:rsidR="000A3FE9" w:rsidRPr="009F605A" w:rsidRDefault="00874C90" w:rsidP="00C35DF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 xml:space="preserve">che nei propri confronti non è stata pronunciata sentenza di condanna passata in giudicato, o emesso decreto penale di condanna divenuto irrevocabile, oppure di applicazione della pena su richiesta, ai sensi dell'articolo 444 del codice di procedura penale, per reati gravi in danno dello Stato o della Comunità che incidono sulla moralità professionale (3); </w:t>
      </w:r>
    </w:p>
    <w:p w:rsidR="000A3FE9" w:rsidRPr="009F605A" w:rsidRDefault="00874C90" w:rsidP="00C35DF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 xml:space="preserve">di non avere violato il divieto di intestazione fiduciaria posto all'articolo 17 della legge 19 marzo 1990, n. 55; </w:t>
      </w:r>
    </w:p>
    <w:p w:rsidR="000A3FE9" w:rsidRPr="009F605A" w:rsidRDefault="00874C90" w:rsidP="00C35DF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>di non avere commesso gravi infrazioni debitamente accertate alle norme in materia di sicurezza e a ogni altro obbligo de</w:t>
      </w:r>
      <w:r w:rsidR="000A3FE9" w:rsidRPr="009F605A">
        <w:rPr>
          <w:rFonts w:cstheme="minorHAnsi"/>
          <w:sz w:val="24"/>
          <w:szCs w:val="24"/>
        </w:rPr>
        <w:t xml:space="preserve">rivante dai rapporti di lavoro; </w:t>
      </w:r>
    </w:p>
    <w:p w:rsidR="000A3FE9" w:rsidRPr="009F605A" w:rsidRDefault="00874C90" w:rsidP="00C35DF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 xml:space="preserve">di non avere commesso grave negligenza o malafede nell'esecuzione delle prestazioni affidate dalla stazione appaltante che bandisce la gara e di non avere commesso un errore grave nell'esercizio della propria attività professionale; </w:t>
      </w:r>
    </w:p>
    <w:p w:rsidR="000A3FE9" w:rsidRPr="009F605A" w:rsidRDefault="00874C90" w:rsidP="00C35DF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 xml:space="preserve">di avere i seguenti riferimenti INPS, INAIL competenti in ordine alle posizioni contributivo – previdenziali - assistenziali dell’impresa: </w:t>
      </w:r>
    </w:p>
    <w:p w:rsidR="000A3FE9" w:rsidRPr="009F605A" w:rsidRDefault="000A3FE9" w:rsidP="000A3FE9">
      <w:pPr>
        <w:jc w:val="both"/>
        <w:rPr>
          <w:rFonts w:cstheme="minorHAnsi"/>
          <w:b/>
          <w:sz w:val="24"/>
          <w:szCs w:val="24"/>
        </w:rPr>
      </w:pPr>
      <w:r w:rsidRPr="009F605A">
        <w:rPr>
          <w:rFonts w:cstheme="minorHAnsi"/>
          <w:b/>
          <w:sz w:val="24"/>
          <w:szCs w:val="24"/>
        </w:rPr>
        <w:lastRenderedPageBreak/>
        <w:t>INPS</w:t>
      </w:r>
    </w:p>
    <w:tbl>
      <w:tblPr>
        <w:tblStyle w:val="Grigliatabella"/>
        <w:tblW w:w="9960" w:type="dxa"/>
        <w:tblLook w:val="04A0" w:firstRow="1" w:lastRow="0" w:firstColumn="1" w:lastColumn="0" w:noHBand="0" w:noVBand="1"/>
      </w:tblPr>
      <w:tblGrid>
        <w:gridCol w:w="533"/>
        <w:gridCol w:w="1507"/>
        <w:gridCol w:w="549"/>
        <w:gridCol w:w="2467"/>
        <w:gridCol w:w="2359"/>
        <w:gridCol w:w="2545"/>
      </w:tblGrid>
      <w:tr w:rsidR="000A3FE9" w:rsidRPr="009F605A" w:rsidTr="000A3FE9">
        <w:tc>
          <w:tcPr>
            <w:tcW w:w="2093" w:type="dxa"/>
            <w:gridSpan w:val="2"/>
          </w:tcPr>
          <w:p w:rsidR="000A3FE9" w:rsidRPr="009F605A" w:rsidRDefault="000A3FE9" w:rsidP="000A3FE9">
            <w:pPr>
              <w:jc w:val="both"/>
              <w:rPr>
                <w:rFonts w:cstheme="minorHAnsi"/>
                <w:b/>
              </w:rPr>
            </w:pPr>
            <w:r w:rsidRPr="009F605A">
              <w:rPr>
                <w:rFonts w:cstheme="minorHAnsi"/>
                <w:b/>
              </w:rPr>
              <w:t>Sede</w:t>
            </w:r>
          </w:p>
        </w:tc>
        <w:tc>
          <w:tcPr>
            <w:tcW w:w="2835" w:type="dxa"/>
            <w:gridSpan w:val="2"/>
          </w:tcPr>
          <w:p w:rsidR="000A3FE9" w:rsidRPr="009F605A" w:rsidRDefault="000A3FE9" w:rsidP="000A3FE9">
            <w:pPr>
              <w:jc w:val="both"/>
              <w:rPr>
                <w:rFonts w:cstheme="minorHAnsi"/>
                <w:b/>
              </w:rPr>
            </w:pPr>
            <w:r w:rsidRPr="009F605A">
              <w:rPr>
                <w:rFonts w:cstheme="minorHAnsi"/>
                <w:b/>
              </w:rPr>
              <w:t>Indirizzi</w:t>
            </w:r>
          </w:p>
        </w:tc>
        <w:tc>
          <w:tcPr>
            <w:tcW w:w="2410" w:type="dxa"/>
          </w:tcPr>
          <w:p w:rsidR="000A3FE9" w:rsidRPr="009F605A" w:rsidRDefault="000A3FE9" w:rsidP="000A3FE9">
            <w:pPr>
              <w:jc w:val="both"/>
              <w:rPr>
                <w:rFonts w:cstheme="minorHAnsi"/>
                <w:b/>
              </w:rPr>
            </w:pPr>
            <w:r w:rsidRPr="009F605A">
              <w:rPr>
                <w:rFonts w:cstheme="minorHAnsi"/>
                <w:b/>
              </w:rPr>
              <w:t xml:space="preserve">Cap </w:t>
            </w:r>
          </w:p>
        </w:tc>
        <w:tc>
          <w:tcPr>
            <w:tcW w:w="2622" w:type="dxa"/>
          </w:tcPr>
          <w:p w:rsidR="000A3FE9" w:rsidRPr="009F605A" w:rsidRDefault="000A3FE9" w:rsidP="000A3FE9">
            <w:pPr>
              <w:jc w:val="both"/>
              <w:rPr>
                <w:rFonts w:cstheme="minorHAnsi"/>
                <w:b/>
              </w:rPr>
            </w:pPr>
            <w:r w:rsidRPr="009F605A">
              <w:rPr>
                <w:rFonts w:cstheme="minorHAnsi"/>
                <w:b/>
              </w:rPr>
              <w:t xml:space="preserve">Città </w:t>
            </w:r>
          </w:p>
        </w:tc>
      </w:tr>
      <w:tr w:rsidR="000A3FE9" w:rsidRPr="009F605A" w:rsidTr="000A3FE9">
        <w:tc>
          <w:tcPr>
            <w:tcW w:w="2093" w:type="dxa"/>
            <w:gridSpan w:val="2"/>
          </w:tcPr>
          <w:p w:rsidR="000A3FE9" w:rsidRPr="009F605A" w:rsidRDefault="000A3FE9" w:rsidP="000A3FE9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0A3FE9" w:rsidRPr="009F605A" w:rsidRDefault="000A3FE9" w:rsidP="000A3FE9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:rsidR="000A3FE9" w:rsidRPr="009F605A" w:rsidRDefault="000A3FE9" w:rsidP="000A3FE9">
            <w:pPr>
              <w:jc w:val="both"/>
              <w:rPr>
                <w:rFonts w:cstheme="minorHAnsi"/>
              </w:rPr>
            </w:pPr>
          </w:p>
        </w:tc>
        <w:tc>
          <w:tcPr>
            <w:tcW w:w="2622" w:type="dxa"/>
          </w:tcPr>
          <w:p w:rsidR="000A3FE9" w:rsidRPr="009F605A" w:rsidRDefault="000A3FE9" w:rsidP="000A3FE9">
            <w:pPr>
              <w:jc w:val="both"/>
              <w:rPr>
                <w:rFonts w:cstheme="minorHAnsi"/>
              </w:rPr>
            </w:pPr>
          </w:p>
        </w:tc>
      </w:tr>
      <w:tr w:rsidR="000A3FE9" w:rsidRPr="009F605A" w:rsidTr="000A3FE9">
        <w:tc>
          <w:tcPr>
            <w:tcW w:w="534" w:type="dxa"/>
          </w:tcPr>
          <w:p w:rsidR="000A3FE9" w:rsidRPr="009F605A" w:rsidRDefault="000A3FE9" w:rsidP="000A3FE9">
            <w:pPr>
              <w:jc w:val="both"/>
              <w:rPr>
                <w:rFonts w:cstheme="minorHAnsi"/>
                <w:b/>
              </w:rPr>
            </w:pPr>
            <w:r w:rsidRPr="009F605A">
              <w:rPr>
                <w:rFonts w:cstheme="minorHAnsi"/>
                <w:b/>
              </w:rPr>
              <w:t>Fax</w:t>
            </w:r>
          </w:p>
        </w:tc>
        <w:tc>
          <w:tcPr>
            <w:tcW w:w="1559" w:type="dxa"/>
          </w:tcPr>
          <w:p w:rsidR="000A3FE9" w:rsidRPr="009F605A" w:rsidRDefault="000A3FE9" w:rsidP="000A3FE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3" w:type="dxa"/>
          </w:tcPr>
          <w:p w:rsidR="000A3FE9" w:rsidRPr="009F605A" w:rsidRDefault="000A3FE9" w:rsidP="000A3FE9">
            <w:pPr>
              <w:jc w:val="both"/>
              <w:rPr>
                <w:rFonts w:cstheme="minorHAnsi"/>
                <w:b/>
              </w:rPr>
            </w:pPr>
            <w:r w:rsidRPr="009F605A">
              <w:rPr>
                <w:rFonts w:cstheme="minorHAnsi"/>
                <w:b/>
              </w:rPr>
              <w:t>Tel.</w:t>
            </w:r>
          </w:p>
        </w:tc>
        <w:tc>
          <w:tcPr>
            <w:tcW w:w="2552" w:type="dxa"/>
          </w:tcPr>
          <w:p w:rsidR="000A3FE9" w:rsidRPr="009F605A" w:rsidRDefault="000A3FE9" w:rsidP="000A3FE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0A3FE9" w:rsidRPr="009F605A" w:rsidRDefault="000A3FE9" w:rsidP="000A3FE9">
            <w:pPr>
              <w:jc w:val="both"/>
              <w:rPr>
                <w:rFonts w:cstheme="minorHAnsi"/>
                <w:b/>
              </w:rPr>
            </w:pPr>
            <w:r w:rsidRPr="009F605A">
              <w:rPr>
                <w:rFonts w:cstheme="minorHAnsi"/>
                <w:b/>
              </w:rPr>
              <w:t>Matricola Aziendale</w:t>
            </w:r>
          </w:p>
        </w:tc>
        <w:tc>
          <w:tcPr>
            <w:tcW w:w="2622" w:type="dxa"/>
          </w:tcPr>
          <w:p w:rsidR="000A3FE9" w:rsidRPr="009F605A" w:rsidRDefault="000A3FE9" w:rsidP="000A3FE9">
            <w:pPr>
              <w:jc w:val="both"/>
              <w:rPr>
                <w:rFonts w:cstheme="minorHAnsi"/>
                <w:b/>
              </w:rPr>
            </w:pPr>
          </w:p>
        </w:tc>
      </w:tr>
    </w:tbl>
    <w:p w:rsidR="00C35DFE" w:rsidRPr="009F605A" w:rsidRDefault="00C35DFE" w:rsidP="000A3FE9">
      <w:pPr>
        <w:jc w:val="both"/>
        <w:rPr>
          <w:rFonts w:cstheme="minorHAnsi"/>
          <w:b/>
          <w:sz w:val="24"/>
          <w:szCs w:val="24"/>
        </w:rPr>
      </w:pPr>
    </w:p>
    <w:p w:rsidR="000A3FE9" w:rsidRPr="009F605A" w:rsidRDefault="000A3FE9" w:rsidP="000A3FE9">
      <w:pPr>
        <w:jc w:val="both"/>
        <w:rPr>
          <w:rFonts w:cstheme="minorHAnsi"/>
          <w:b/>
          <w:sz w:val="24"/>
          <w:szCs w:val="24"/>
        </w:rPr>
      </w:pPr>
      <w:r w:rsidRPr="009F605A">
        <w:rPr>
          <w:rFonts w:cstheme="minorHAnsi"/>
          <w:b/>
          <w:sz w:val="24"/>
          <w:szCs w:val="24"/>
        </w:rPr>
        <w:t>INAIL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529"/>
        <w:gridCol w:w="567"/>
        <w:gridCol w:w="2364"/>
        <w:gridCol w:w="2229"/>
        <w:gridCol w:w="2405"/>
      </w:tblGrid>
      <w:tr w:rsidR="000A3FE9" w:rsidRPr="009F605A" w:rsidTr="000A3FE9">
        <w:tc>
          <w:tcPr>
            <w:tcW w:w="2093" w:type="dxa"/>
            <w:gridSpan w:val="2"/>
          </w:tcPr>
          <w:p w:rsidR="000A3FE9" w:rsidRPr="009F605A" w:rsidRDefault="000A3FE9" w:rsidP="003638D9">
            <w:pPr>
              <w:jc w:val="both"/>
              <w:rPr>
                <w:rFonts w:cstheme="minorHAnsi"/>
                <w:b/>
              </w:rPr>
            </w:pPr>
            <w:r w:rsidRPr="009F605A">
              <w:rPr>
                <w:rFonts w:cstheme="minorHAnsi"/>
                <w:b/>
              </w:rPr>
              <w:t>Sede</w:t>
            </w:r>
          </w:p>
        </w:tc>
        <w:tc>
          <w:tcPr>
            <w:tcW w:w="2977" w:type="dxa"/>
            <w:gridSpan w:val="2"/>
          </w:tcPr>
          <w:p w:rsidR="000A3FE9" w:rsidRPr="009F605A" w:rsidRDefault="000A3FE9" w:rsidP="003638D9">
            <w:pPr>
              <w:jc w:val="both"/>
              <w:rPr>
                <w:rFonts w:cstheme="minorHAnsi"/>
                <w:b/>
              </w:rPr>
            </w:pPr>
            <w:r w:rsidRPr="009F605A">
              <w:rPr>
                <w:rFonts w:cstheme="minorHAnsi"/>
                <w:b/>
              </w:rPr>
              <w:t>Indirizzi</w:t>
            </w:r>
          </w:p>
        </w:tc>
        <w:tc>
          <w:tcPr>
            <w:tcW w:w="2263" w:type="dxa"/>
          </w:tcPr>
          <w:p w:rsidR="000A3FE9" w:rsidRPr="009F605A" w:rsidRDefault="000A3FE9" w:rsidP="003638D9">
            <w:pPr>
              <w:jc w:val="both"/>
              <w:rPr>
                <w:rFonts w:cstheme="minorHAnsi"/>
                <w:b/>
              </w:rPr>
            </w:pPr>
            <w:r w:rsidRPr="009F605A">
              <w:rPr>
                <w:rFonts w:cstheme="minorHAnsi"/>
                <w:b/>
              </w:rPr>
              <w:t xml:space="preserve">Cap </w:t>
            </w:r>
          </w:p>
        </w:tc>
        <w:tc>
          <w:tcPr>
            <w:tcW w:w="2445" w:type="dxa"/>
          </w:tcPr>
          <w:p w:rsidR="000A3FE9" w:rsidRPr="009F605A" w:rsidRDefault="000A3FE9" w:rsidP="003638D9">
            <w:pPr>
              <w:jc w:val="both"/>
              <w:rPr>
                <w:rFonts w:cstheme="minorHAnsi"/>
                <w:b/>
              </w:rPr>
            </w:pPr>
            <w:r w:rsidRPr="009F605A">
              <w:rPr>
                <w:rFonts w:cstheme="minorHAnsi"/>
                <w:b/>
              </w:rPr>
              <w:t xml:space="preserve">Città </w:t>
            </w:r>
          </w:p>
        </w:tc>
      </w:tr>
      <w:tr w:rsidR="000A3FE9" w:rsidRPr="009F605A" w:rsidTr="000A3FE9">
        <w:tc>
          <w:tcPr>
            <w:tcW w:w="2093" w:type="dxa"/>
            <w:gridSpan w:val="2"/>
          </w:tcPr>
          <w:p w:rsidR="000A3FE9" w:rsidRPr="009F605A" w:rsidRDefault="000A3FE9" w:rsidP="003638D9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:rsidR="000A3FE9" w:rsidRPr="009F605A" w:rsidRDefault="000A3FE9" w:rsidP="003638D9">
            <w:pPr>
              <w:jc w:val="both"/>
              <w:rPr>
                <w:rFonts w:cstheme="minorHAnsi"/>
              </w:rPr>
            </w:pPr>
          </w:p>
        </w:tc>
        <w:tc>
          <w:tcPr>
            <w:tcW w:w="2263" w:type="dxa"/>
          </w:tcPr>
          <w:p w:rsidR="000A3FE9" w:rsidRPr="009F605A" w:rsidRDefault="000A3FE9" w:rsidP="003638D9">
            <w:pPr>
              <w:jc w:val="both"/>
              <w:rPr>
                <w:rFonts w:cstheme="minorHAnsi"/>
              </w:rPr>
            </w:pPr>
          </w:p>
        </w:tc>
        <w:tc>
          <w:tcPr>
            <w:tcW w:w="2445" w:type="dxa"/>
          </w:tcPr>
          <w:p w:rsidR="000A3FE9" w:rsidRPr="009F605A" w:rsidRDefault="000A3FE9" w:rsidP="003638D9">
            <w:pPr>
              <w:jc w:val="both"/>
              <w:rPr>
                <w:rFonts w:cstheme="minorHAnsi"/>
              </w:rPr>
            </w:pPr>
          </w:p>
        </w:tc>
      </w:tr>
      <w:tr w:rsidR="000A3FE9" w:rsidRPr="009F605A" w:rsidTr="000A3FE9">
        <w:tc>
          <w:tcPr>
            <w:tcW w:w="534" w:type="dxa"/>
          </w:tcPr>
          <w:p w:rsidR="000A3FE9" w:rsidRPr="009F605A" w:rsidRDefault="000A3FE9" w:rsidP="003638D9">
            <w:pPr>
              <w:jc w:val="both"/>
              <w:rPr>
                <w:rFonts w:cstheme="minorHAnsi"/>
                <w:b/>
              </w:rPr>
            </w:pPr>
            <w:r w:rsidRPr="009F605A">
              <w:rPr>
                <w:rFonts w:cstheme="minorHAnsi"/>
                <w:b/>
              </w:rPr>
              <w:t>Fax</w:t>
            </w:r>
          </w:p>
        </w:tc>
        <w:tc>
          <w:tcPr>
            <w:tcW w:w="1559" w:type="dxa"/>
          </w:tcPr>
          <w:p w:rsidR="000A3FE9" w:rsidRPr="009F605A" w:rsidRDefault="000A3FE9" w:rsidP="003638D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0A3FE9" w:rsidRPr="009F605A" w:rsidRDefault="000A3FE9" w:rsidP="003638D9">
            <w:pPr>
              <w:jc w:val="both"/>
              <w:rPr>
                <w:rFonts w:cstheme="minorHAnsi"/>
                <w:b/>
              </w:rPr>
            </w:pPr>
            <w:r w:rsidRPr="009F605A">
              <w:rPr>
                <w:rFonts w:cstheme="minorHAnsi"/>
                <w:b/>
              </w:rPr>
              <w:t>Tel.</w:t>
            </w:r>
          </w:p>
        </w:tc>
        <w:tc>
          <w:tcPr>
            <w:tcW w:w="2410" w:type="dxa"/>
          </w:tcPr>
          <w:p w:rsidR="000A3FE9" w:rsidRPr="009F605A" w:rsidRDefault="000A3FE9" w:rsidP="003638D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63" w:type="dxa"/>
          </w:tcPr>
          <w:p w:rsidR="000A3FE9" w:rsidRPr="009F605A" w:rsidRDefault="000A3FE9" w:rsidP="000A3FE9">
            <w:pPr>
              <w:jc w:val="both"/>
              <w:rPr>
                <w:rFonts w:cstheme="minorHAnsi"/>
                <w:b/>
              </w:rPr>
            </w:pPr>
            <w:r w:rsidRPr="009F605A">
              <w:rPr>
                <w:rFonts w:cstheme="minorHAnsi"/>
                <w:b/>
              </w:rPr>
              <w:t>P.A.T.</w:t>
            </w:r>
          </w:p>
        </w:tc>
        <w:tc>
          <w:tcPr>
            <w:tcW w:w="2445" w:type="dxa"/>
          </w:tcPr>
          <w:p w:rsidR="000A3FE9" w:rsidRPr="009F605A" w:rsidRDefault="000A3FE9" w:rsidP="003638D9">
            <w:pPr>
              <w:jc w:val="both"/>
              <w:rPr>
                <w:rFonts w:cstheme="minorHAnsi"/>
                <w:b/>
              </w:rPr>
            </w:pPr>
          </w:p>
        </w:tc>
      </w:tr>
    </w:tbl>
    <w:p w:rsidR="000A3FE9" w:rsidRPr="009F605A" w:rsidRDefault="000A3FE9" w:rsidP="000A3FE9">
      <w:pPr>
        <w:jc w:val="both"/>
        <w:rPr>
          <w:rFonts w:cstheme="minorHAnsi"/>
          <w:sz w:val="24"/>
          <w:szCs w:val="24"/>
        </w:rPr>
      </w:pPr>
    </w:p>
    <w:p w:rsidR="00F9229E" w:rsidRPr="009F605A" w:rsidRDefault="00F9229E" w:rsidP="00C35DF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>di non avere commesso violazioni, definitivamente accertate, rispetto agli obblighi relativi al pagamento delle imposte e tasse, secondo la legislazione italiana o quella dello Stato in cui sono stabiliti;</w:t>
      </w:r>
    </w:p>
    <w:p w:rsidR="00F9229E" w:rsidRPr="009F605A" w:rsidRDefault="00874C90" w:rsidP="00C35DF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>di non avere reso, nell'anno antecedente alla presente dichiarazione, false dichiarazioni in merito ai requisiti e alle condizioni rilevanti per la partecipazione alle procedure di gara e per l’affidamento dei subappalti;</w:t>
      </w:r>
    </w:p>
    <w:p w:rsidR="00F9229E" w:rsidRPr="009F605A" w:rsidRDefault="00874C90" w:rsidP="00C35DF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>di non avere commesso violazioni gravi, definitivamente accertate, alle norme in materia di contributi previdenziali e assistenziali, secondo la legislazione italiana o dello Stato in cui sono stabiliti</w:t>
      </w:r>
      <w:r w:rsidR="00F9229E" w:rsidRPr="009F605A">
        <w:rPr>
          <w:rFonts w:cstheme="minorHAnsi"/>
          <w:sz w:val="24"/>
          <w:szCs w:val="24"/>
        </w:rPr>
        <w:t>;</w:t>
      </w:r>
    </w:p>
    <w:p w:rsidR="00F9229E" w:rsidRPr="009F605A" w:rsidRDefault="00874C90" w:rsidP="00C35DF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>di essere in regola con la certificazione di cui all'articolo 17 della legge 12 marzo 1999, n. 68, salvo il disposto del comma 2</w:t>
      </w:r>
      <w:r w:rsidR="00F9229E" w:rsidRPr="009F605A">
        <w:rPr>
          <w:rFonts w:cstheme="minorHAnsi"/>
          <w:sz w:val="24"/>
          <w:szCs w:val="24"/>
        </w:rPr>
        <w:t xml:space="preserve">; </w:t>
      </w:r>
    </w:p>
    <w:p w:rsidR="00F9229E" w:rsidRPr="009F605A" w:rsidRDefault="00874C90" w:rsidP="00C35DF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>che nei propri confronti non e'stata applicata la sanzione interdittiva di cui all'articolo 9, comma 2, lettera c), del decreto legislativo dell'8 giugno 2001 n. 231, o altra sanzione che comporti il divieto di contrarre con la pubblica amministrazione, inclusi i provvedimenti ex-art.36-bis, comma 1, D.L. n.223/2006 (</w:t>
      </w:r>
      <w:proofErr w:type="spellStart"/>
      <w:r w:rsidRPr="009F605A">
        <w:rPr>
          <w:rFonts w:cstheme="minorHAnsi"/>
          <w:sz w:val="24"/>
          <w:szCs w:val="24"/>
        </w:rPr>
        <w:t>conv</w:t>
      </w:r>
      <w:proofErr w:type="spellEnd"/>
      <w:r w:rsidRPr="009F605A">
        <w:rPr>
          <w:rFonts w:cstheme="minorHAnsi"/>
          <w:sz w:val="24"/>
          <w:szCs w:val="24"/>
        </w:rPr>
        <w:t>. con L. n</w:t>
      </w:r>
      <w:r w:rsidR="00F9229E" w:rsidRPr="009F605A">
        <w:rPr>
          <w:rFonts w:cstheme="minorHAnsi"/>
          <w:sz w:val="24"/>
          <w:szCs w:val="24"/>
        </w:rPr>
        <w:t>. 248/2006);</w:t>
      </w:r>
    </w:p>
    <w:p w:rsidR="00F9229E" w:rsidRPr="009F605A" w:rsidRDefault="00874C90" w:rsidP="00C35DF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>di non trovarsi, rispetto ad un altro partecipante alla medesima procedura di affidamento, in una situazione di controllo di cui all’art. 2359 del Codice civile o in una qualsiasi relazione, anche di fatto, che comporti che le offerte sono imputabili ad un unico centro decisionale.</w:t>
      </w:r>
    </w:p>
    <w:p w:rsidR="00F9229E" w:rsidRPr="009F605A" w:rsidRDefault="00F9229E" w:rsidP="00C35DFE">
      <w:p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>Si allega fotocopia di valido documento di identità del sottoscritto.</w:t>
      </w:r>
    </w:p>
    <w:p w:rsidR="00F9229E" w:rsidRPr="009F605A" w:rsidRDefault="00F9229E" w:rsidP="00F9229E">
      <w:pPr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>______________ lì ___________</w:t>
      </w:r>
      <w:r w:rsidR="00874C90" w:rsidRPr="009F605A">
        <w:rPr>
          <w:rFonts w:cstheme="minorHAnsi"/>
          <w:sz w:val="24"/>
          <w:szCs w:val="24"/>
        </w:rPr>
        <w:t xml:space="preserve">__ </w:t>
      </w:r>
    </w:p>
    <w:p w:rsidR="00F9229E" w:rsidRPr="009F605A" w:rsidRDefault="00874C90" w:rsidP="009F605A">
      <w:pPr>
        <w:ind w:left="4956" w:firstLine="708"/>
        <w:jc w:val="center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>In fede</w:t>
      </w:r>
    </w:p>
    <w:p w:rsidR="00C35DFE" w:rsidRPr="009F605A" w:rsidRDefault="00F9229E" w:rsidP="009F605A">
      <w:pPr>
        <w:ind w:left="4956" w:firstLine="708"/>
        <w:jc w:val="center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>_______________________</w:t>
      </w:r>
    </w:p>
    <w:p w:rsidR="009D0406" w:rsidRPr="009F605A" w:rsidRDefault="009D0406" w:rsidP="00C34275">
      <w:pPr>
        <w:jc w:val="center"/>
        <w:rPr>
          <w:rFonts w:cstheme="minorHAnsi"/>
          <w:b/>
          <w:sz w:val="24"/>
          <w:szCs w:val="24"/>
        </w:rPr>
      </w:pPr>
    </w:p>
    <w:p w:rsidR="009F605A" w:rsidRDefault="009F605A" w:rsidP="00C34275">
      <w:pPr>
        <w:jc w:val="center"/>
        <w:rPr>
          <w:rFonts w:cstheme="minorHAnsi"/>
          <w:b/>
        </w:rPr>
      </w:pPr>
    </w:p>
    <w:p w:rsidR="009F605A" w:rsidRDefault="009F605A" w:rsidP="00C34275">
      <w:pPr>
        <w:jc w:val="center"/>
        <w:rPr>
          <w:rFonts w:cstheme="minorHAnsi"/>
          <w:b/>
        </w:rPr>
      </w:pPr>
    </w:p>
    <w:p w:rsidR="009F605A" w:rsidRDefault="009F605A" w:rsidP="00C34275">
      <w:pPr>
        <w:jc w:val="center"/>
        <w:rPr>
          <w:rFonts w:cstheme="minorHAnsi"/>
          <w:b/>
        </w:rPr>
      </w:pPr>
    </w:p>
    <w:p w:rsidR="00750475" w:rsidRDefault="00750475" w:rsidP="00C34275">
      <w:pPr>
        <w:jc w:val="center"/>
        <w:rPr>
          <w:rFonts w:cstheme="minorHAnsi"/>
          <w:b/>
        </w:rPr>
      </w:pPr>
    </w:p>
    <w:p w:rsidR="00750475" w:rsidRDefault="00750475" w:rsidP="00C34275">
      <w:pPr>
        <w:jc w:val="center"/>
        <w:rPr>
          <w:rFonts w:cstheme="minorHAnsi"/>
          <w:b/>
        </w:rPr>
      </w:pPr>
      <w:bookmarkStart w:id="0" w:name="_GoBack"/>
      <w:bookmarkEnd w:id="0"/>
    </w:p>
    <w:p w:rsidR="009F605A" w:rsidRDefault="009F605A" w:rsidP="00C34275">
      <w:pPr>
        <w:jc w:val="center"/>
        <w:rPr>
          <w:rFonts w:cstheme="minorHAnsi"/>
          <w:b/>
        </w:rPr>
      </w:pPr>
    </w:p>
    <w:p w:rsidR="00C34275" w:rsidRPr="009F605A" w:rsidRDefault="00874C90" w:rsidP="009F605A">
      <w:pPr>
        <w:spacing w:after="120"/>
        <w:jc w:val="center"/>
        <w:rPr>
          <w:rFonts w:cstheme="minorHAnsi"/>
          <w:b/>
        </w:rPr>
      </w:pPr>
      <w:r w:rsidRPr="009F605A">
        <w:rPr>
          <w:rFonts w:cstheme="minorHAnsi"/>
          <w:b/>
        </w:rPr>
        <w:lastRenderedPageBreak/>
        <w:t>INFORMATIVA AI SENSI DELL’EX ART. 13 D.LGS. N. 196/2003</w:t>
      </w:r>
    </w:p>
    <w:p w:rsidR="00C34275" w:rsidRPr="009F605A" w:rsidRDefault="00874C90" w:rsidP="009F605A">
      <w:pPr>
        <w:spacing w:after="120" w:line="240" w:lineRule="auto"/>
        <w:ind w:firstLine="709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Il D.lgs. n. 196 del 30 giugno 2003 ("Codice in materia di protezione dei dati personali") prevede la tutela delle persone e di altri soggetti rispetto al trattamento dei dati personali. </w:t>
      </w:r>
    </w:p>
    <w:p w:rsidR="00C34275" w:rsidRPr="009F605A" w:rsidRDefault="00874C90" w:rsidP="009D0406">
      <w:pPr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>La normativa indicata prevede che tale trattamento deve essere improntato ai principi di correttezza, liceità e trasparenza e di tutela della Sua riservatezza e dei Suoi diritti. Ai sensi dell'articolo 13 del D.lgs. n.196/2003, pertanto, Le forniamo le seguenti informazioni:</w:t>
      </w:r>
    </w:p>
    <w:p w:rsidR="00C34275" w:rsidRPr="009F605A" w:rsidRDefault="00C34275" w:rsidP="009D0406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>i</w:t>
      </w:r>
      <w:r w:rsidR="00874C90" w:rsidRPr="009F605A">
        <w:rPr>
          <w:rFonts w:cstheme="minorHAnsi"/>
          <w:sz w:val="20"/>
          <w:szCs w:val="20"/>
        </w:rPr>
        <w:t xml:space="preserve"> dati resi saranno trattati per adempiere alle prescrizioni contenute nell’art.48-bis del D.P.R. 29 settembre 1973, n. 602; </w:t>
      </w:r>
    </w:p>
    <w:p w:rsidR="00C34275" w:rsidRPr="009F605A" w:rsidRDefault="00874C90" w:rsidP="009D0406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il trattamento potrà essere effettuato sia con modalità manuali che informatiche; </w:t>
      </w:r>
    </w:p>
    <w:p w:rsidR="00C34275" w:rsidRPr="009F605A" w:rsidRDefault="00874C90" w:rsidP="009D0406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il trattamento riguarderà tutti i dati contenuti nelle dichiarazioni sostitutive di atto di notorietà i quali potranno essere, dunque, comunicati ad altre amministrazioni per </w:t>
      </w:r>
      <w:proofErr w:type="gramStart"/>
      <w:r w:rsidRPr="009F605A">
        <w:rPr>
          <w:rFonts w:cstheme="minorHAnsi"/>
          <w:sz w:val="20"/>
          <w:szCs w:val="20"/>
        </w:rPr>
        <w:t>i controllo</w:t>
      </w:r>
      <w:proofErr w:type="gramEnd"/>
      <w:r w:rsidRPr="009F605A">
        <w:rPr>
          <w:rFonts w:cstheme="minorHAnsi"/>
          <w:sz w:val="20"/>
          <w:szCs w:val="20"/>
        </w:rPr>
        <w:t xml:space="preserve"> previsti dall’art. 71 del D.P.R. n. 445/2000; </w:t>
      </w:r>
    </w:p>
    <w:p w:rsidR="00C34275" w:rsidRPr="009F605A" w:rsidRDefault="00874C90" w:rsidP="009D0406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i dati in questione non saranno comunicati al di fuori dai casi sopra indicati, né saranno oggetto di diffusione; </w:t>
      </w:r>
    </w:p>
    <w:p w:rsidR="00C34275" w:rsidRPr="009F605A" w:rsidRDefault="00874C90" w:rsidP="009D0406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il conferimento dei dati richiesti è obbligatorio per ottenere il pagamento richiesto e l’eventuale rifiuto di fornire i dati stessi comporta l’impossibilità di disporre il pagamento; </w:t>
      </w:r>
    </w:p>
    <w:p w:rsidR="00C34275" w:rsidRPr="009F605A" w:rsidRDefault="00874C90" w:rsidP="009D0406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titolare nonché responsabile del trattamento è il dirigente dell’ufficio che dispone il pagamento per le Amministrazioni Statali o il Direttore generale per gli Enti Pubblici; </w:t>
      </w:r>
    </w:p>
    <w:p w:rsidR="00C34275" w:rsidRPr="009F605A" w:rsidRDefault="00874C90" w:rsidP="009F605A">
      <w:pPr>
        <w:pStyle w:val="Paragrafoelenco"/>
        <w:numPr>
          <w:ilvl w:val="0"/>
          <w:numId w:val="8"/>
        </w:numPr>
        <w:spacing w:after="120" w:line="240" w:lineRule="auto"/>
        <w:ind w:left="419" w:hanging="357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in ogni momento è possibile esercitare i diritti previsti dal </w:t>
      </w:r>
      <w:proofErr w:type="spellStart"/>
      <w:r w:rsidRPr="009F605A">
        <w:rPr>
          <w:rFonts w:cstheme="minorHAnsi"/>
          <w:sz w:val="20"/>
          <w:szCs w:val="20"/>
        </w:rPr>
        <w:t>D.Lgs.</w:t>
      </w:r>
      <w:proofErr w:type="spellEnd"/>
      <w:r w:rsidRPr="009F605A">
        <w:rPr>
          <w:rFonts w:cstheme="minorHAnsi"/>
          <w:sz w:val="20"/>
          <w:szCs w:val="20"/>
        </w:rPr>
        <w:t xml:space="preserve"> n. 196/2003 nei confronti del titolare del trattamento stesso, ai sensi dell’art. 7 del medesimo decreto legislativo. </w:t>
      </w:r>
    </w:p>
    <w:p w:rsidR="00C34275" w:rsidRPr="009F605A" w:rsidRDefault="00874C90" w:rsidP="009F605A">
      <w:pPr>
        <w:spacing w:after="120" w:line="240" w:lineRule="auto"/>
        <w:ind w:left="62"/>
        <w:jc w:val="center"/>
        <w:rPr>
          <w:rFonts w:cstheme="minorHAnsi"/>
          <w:sz w:val="20"/>
          <w:szCs w:val="20"/>
        </w:rPr>
      </w:pPr>
      <w:r w:rsidRPr="009F605A">
        <w:rPr>
          <w:rFonts w:cstheme="minorHAnsi"/>
          <w:b/>
          <w:sz w:val="20"/>
          <w:szCs w:val="20"/>
        </w:rPr>
        <w:t>Si riporta il testo dell’art. 7 del Decreto Legislativo n. 196/2003</w:t>
      </w:r>
    </w:p>
    <w:p w:rsidR="00C34275" w:rsidRPr="009F605A" w:rsidRDefault="00874C90" w:rsidP="009F605A">
      <w:pPr>
        <w:spacing w:after="120" w:line="240" w:lineRule="auto"/>
        <w:ind w:left="62"/>
        <w:jc w:val="center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>(Diritto di accesso ai dati personali ed altri diritti)</w:t>
      </w:r>
    </w:p>
    <w:p w:rsidR="00A47B8E" w:rsidRPr="009F605A" w:rsidRDefault="00874C90" w:rsidP="009D0406">
      <w:pPr>
        <w:pStyle w:val="Paragrafoelenco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>L'interessato ha diritto di ottenere la conferma dell'esistenza o meno di dati personali che lo riguardano, anche se non ancora registrati, e la loro comunicazione in forma intelligibile.</w:t>
      </w:r>
    </w:p>
    <w:p w:rsidR="00A47B8E" w:rsidRPr="009F605A" w:rsidRDefault="00874C90" w:rsidP="009D0406">
      <w:pPr>
        <w:pStyle w:val="Paragrafoelenco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>L'int</w:t>
      </w:r>
      <w:r w:rsidR="00A47B8E" w:rsidRPr="009F605A">
        <w:rPr>
          <w:rFonts w:cstheme="minorHAnsi"/>
          <w:sz w:val="20"/>
          <w:szCs w:val="20"/>
        </w:rPr>
        <w:t>eressato ha diritto di ottenere:</w:t>
      </w:r>
    </w:p>
    <w:p w:rsidR="00A47B8E" w:rsidRPr="009F605A" w:rsidRDefault="00874C90" w:rsidP="009D0406">
      <w:pPr>
        <w:pStyle w:val="Paragrafoelenco"/>
        <w:numPr>
          <w:ilvl w:val="1"/>
          <w:numId w:val="12"/>
        </w:numPr>
        <w:spacing w:line="240" w:lineRule="auto"/>
        <w:ind w:left="1134" w:hanging="425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dell'origine dei dati personali; </w:t>
      </w:r>
    </w:p>
    <w:p w:rsidR="00A47B8E" w:rsidRPr="009F605A" w:rsidRDefault="00874C90" w:rsidP="009D0406">
      <w:pPr>
        <w:pStyle w:val="Paragrafoelenco"/>
        <w:numPr>
          <w:ilvl w:val="1"/>
          <w:numId w:val="12"/>
        </w:numPr>
        <w:spacing w:line="240" w:lineRule="auto"/>
        <w:ind w:left="1134" w:hanging="425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delle finalità e modalità del trattamento; </w:t>
      </w:r>
    </w:p>
    <w:p w:rsidR="00A47B8E" w:rsidRPr="009F605A" w:rsidRDefault="00874C90" w:rsidP="009D0406">
      <w:pPr>
        <w:pStyle w:val="Paragrafoelenco"/>
        <w:numPr>
          <w:ilvl w:val="1"/>
          <w:numId w:val="12"/>
        </w:numPr>
        <w:spacing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della logica applicata in caso di trattamento effettuato con l'ausilio di strumenti elettronici; </w:t>
      </w:r>
    </w:p>
    <w:p w:rsidR="00A47B8E" w:rsidRPr="009F605A" w:rsidRDefault="00874C90" w:rsidP="009D0406">
      <w:pPr>
        <w:pStyle w:val="Paragrafoelenco"/>
        <w:numPr>
          <w:ilvl w:val="1"/>
          <w:numId w:val="12"/>
        </w:numPr>
        <w:spacing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degli estremi identificativi del titolare, dei responsabili e del rappresentante designato ai sensi dell'articolo 5, co 2; </w:t>
      </w:r>
    </w:p>
    <w:p w:rsidR="00A47B8E" w:rsidRPr="009F605A" w:rsidRDefault="00874C90" w:rsidP="009D0406">
      <w:pPr>
        <w:pStyle w:val="Paragrafoelenco"/>
        <w:numPr>
          <w:ilvl w:val="1"/>
          <w:numId w:val="12"/>
        </w:numPr>
        <w:spacing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dei soggetti o delle categorie di soggetti ai quali i dati personali possono essere comunicati o che possono venirne a conoscenza in qualità di rappresentante designato nel territorio dello Stato, di responsabili o incaricati. </w:t>
      </w:r>
    </w:p>
    <w:p w:rsidR="00A47B8E" w:rsidRPr="009F605A" w:rsidRDefault="00874C90" w:rsidP="009D0406">
      <w:pPr>
        <w:pStyle w:val="Paragrafoelenco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L'interessato ha diritto di ottenere: </w:t>
      </w:r>
    </w:p>
    <w:p w:rsidR="00A47B8E" w:rsidRPr="009F605A" w:rsidRDefault="00874C90" w:rsidP="009D0406">
      <w:pPr>
        <w:pStyle w:val="Paragrafoelenco"/>
        <w:numPr>
          <w:ilvl w:val="1"/>
          <w:numId w:val="12"/>
        </w:numPr>
        <w:spacing w:line="240" w:lineRule="auto"/>
        <w:ind w:left="1134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l'aggiornamento, la rettificazione ovvero, quando vi ha interesse, l'integrazione dei dati; </w:t>
      </w:r>
    </w:p>
    <w:p w:rsidR="00C000D3" w:rsidRPr="009F605A" w:rsidRDefault="00874C90" w:rsidP="009D0406">
      <w:pPr>
        <w:pStyle w:val="Paragrafoelenco"/>
        <w:numPr>
          <w:ilvl w:val="1"/>
          <w:numId w:val="12"/>
        </w:numPr>
        <w:spacing w:line="240" w:lineRule="auto"/>
        <w:ind w:left="1134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F726C1" w:rsidRPr="009F605A" w:rsidRDefault="00874C90" w:rsidP="009D0406">
      <w:pPr>
        <w:pStyle w:val="Paragrafoelenco"/>
        <w:numPr>
          <w:ilvl w:val="1"/>
          <w:numId w:val="12"/>
        </w:numPr>
        <w:spacing w:line="240" w:lineRule="auto"/>
        <w:ind w:left="1134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l'attestazione che le operazioni di cui alle lettere a) e b) sono state portate a </w:t>
      </w:r>
      <w:r w:rsidR="00C000D3" w:rsidRPr="009F605A">
        <w:rPr>
          <w:rFonts w:cstheme="minorHAnsi"/>
          <w:sz w:val="20"/>
          <w:szCs w:val="20"/>
        </w:rPr>
        <w:t>c</w:t>
      </w:r>
      <w:r w:rsidRPr="009F605A">
        <w:rPr>
          <w:rFonts w:cstheme="minorHAnsi"/>
          <w:sz w:val="20"/>
          <w:szCs w:val="20"/>
        </w:rPr>
        <w:t xml:space="preserve">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F726C1" w:rsidRPr="009F605A" w:rsidRDefault="00874C90" w:rsidP="009D0406">
      <w:pPr>
        <w:pStyle w:val="Paragrafoelenco"/>
        <w:numPr>
          <w:ilvl w:val="0"/>
          <w:numId w:val="12"/>
        </w:numPr>
        <w:tabs>
          <w:tab w:val="left" w:pos="426"/>
        </w:tabs>
        <w:spacing w:line="240" w:lineRule="auto"/>
        <w:ind w:left="709" w:hanging="425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L'interessato ha diritto di opporsi, in tutto o in parte: </w:t>
      </w:r>
    </w:p>
    <w:p w:rsidR="00F726C1" w:rsidRPr="009F605A" w:rsidRDefault="00874C90" w:rsidP="009D0406">
      <w:pPr>
        <w:pStyle w:val="Paragrafoelenco"/>
        <w:numPr>
          <w:ilvl w:val="1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per motivi legittimi al trattamento dei dati personali che lo riguardano, </w:t>
      </w:r>
      <w:proofErr w:type="spellStart"/>
      <w:r w:rsidRPr="009F605A">
        <w:rPr>
          <w:rFonts w:cstheme="minorHAnsi"/>
          <w:sz w:val="20"/>
          <w:szCs w:val="20"/>
        </w:rPr>
        <w:t>ancorchè</w:t>
      </w:r>
      <w:proofErr w:type="spellEnd"/>
      <w:r w:rsidRPr="009F605A">
        <w:rPr>
          <w:rFonts w:cstheme="minorHAnsi"/>
          <w:sz w:val="20"/>
          <w:szCs w:val="20"/>
        </w:rPr>
        <w:t xml:space="preserve"> pertinenti allo scopo della raccolta; </w:t>
      </w:r>
    </w:p>
    <w:p w:rsidR="00A47B8E" w:rsidRPr="009F605A" w:rsidRDefault="00874C90" w:rsidP="009D0406">
      <w:pPr>
        <w:pStyle w:val="Paragrafoelenco"/>
        <w:numPr>
          <w:ilvl w:val="1"/>
          <w:numId w:val="1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>al trattamento di dati personali che lo riguardano a fini di invio di materiale pubblicitario o di vendita diretta o per il compimento di ricerche di mercato o di comunicazione commerciale</w:t>
      </w:r>
      <w:r w:rsidR="00F726C1" w:rsidRPr="009F605A">
        <w:rPr>
          <w:rFonts w:cstheme="minorHAnsi"/>
          <w:sz w:val="20"/>
          <w:szCs w:val="20"/>
        </w:rPr>
        <w:t>.</w:t>
      </w:r>
    </w:p>
    <w:p w:rsidR="00F726C1" w:rsidRPr="009F605A" w:rsidRDefault="00874C90" w:rsidP="009F605A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9F605A">
        <w:rPr>
          <w:rFonts w:cstheme="minorHAnsi"/>
          <w:b/>
          <w:sz w:val="20"/>
          <w:szCs w:val="20"/>
        </w:rPr>
        <w:t xml:space="preserve">Formula di consenso </w:t>
      </w:r>
    </w:p>
    <w:p w:rsidR="00F726C1" w:rsidRPr="009F605A" w:rsidRDefault="00874C90" w:rsidP="009D0406">
      <w:pPr>
        <w:spacing w:line="240" w:lineRule="auto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Acquisite le informazioni che precedono, rese ai sensi dell'art. 13 del </w:t>
      </w:r>
      <w:proofErr w:type="spellStart"/>
      <w:r w:rsidRPr="009F605A">
        <w:rPr>
          <w:rFonts w:cstheme="minorHAnsi"/>
          <w:sz w:val="20"/>
          <w:szCs w:val="20"/>
        </w:rPr>
        <w:t>D.Lgs.</w:t>
      </w:r>
      <w:proofErr w:type="spellEnd"/>
      <w:r w:rsidRPr="009F605A">
        <w:rPr>
          <w:rFonts w:cstheme="minorHAnsi"/>
          <w:sz w:val="20"/>
          <w:szCs w:val="20"/>
        </w:rPr>
        <w:t xml:space="preserve"> 196/2003, l’utente dichiara di acconsentire al trattamento dei dati forniti come sopra descritto.</w:t>
      </w:r>
    </w:p>
    <w:p w:rsidR="00664014" w:rsidRPr="009F605A" w:rsidRDefault="00355176" w:rsidP="009F605A">
      <w:pPr>
        <w:spacing w:after="120"/>
        <w:jc w:val="both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>_________________ lì</w:t>
      </w:r>
      <w:r w:rsidR="00874C90" w:rsidRPr="009F605A">
        <w:rPr>
          <w:rFonts w:cstheme="minorHAnsi"/>
          <w:sz w:val="24"/>
          <w:szCs w:val="24"/>
        </w:rPr>
        <w:t xml:space="preserve"> ___________ </w:t>
      </w:r>
      <w:r w:rsidR="009F605A">
        <w:rPr>
          <w:rFonts w:cstheme="minorHAnsi"/>
          <w:sz w:val="24"/>
          <w:szCs w:val="24"/>
        </w:rPr>
        <w:tab/>
      </w:r>
      <w:r w:rsidR="009F605A">
        <w:rPr>
          <w:rFonts w:cstheme="minorHAnsi"/>
          <w:sz w:val="24"/>
          <w:szCs w:val="24"/>
        </w:rPr>
        <w:tab/>
      </w:r>
      <w:r w:rsidR="009F605A">
        <w:rPr>
          <w:rFonts w:cstheme="minorHAnsi"/>
          <w:sz w:val="24"/>
          <w:szCs w:val="24"/>
        </w:rPr>
        <w:tab/>
      </w:r>
      <w:r w:rsidR="009F605A">
        <w:rPr>
          <w:rFonts w:cstheme="minorHAnsi"/>
          <w:sz w:val="24"/>
          <w:szCs w:val="24"/>
        </w:rPr>
        <w:tab/>
      </w:r>
      <w:r w:rsidR="009F605A">
        <w:rPr>
          <w:rFonts w:cstheme="minorHAnsi"/>
          <w:sz w:val="24"/>
          <w:szCs w:val="24"/>
        </w:rPr>
        <w:tab/>
      </w:r>
      <w:r w:rsidR="009F605A">
        <w:rPr>
          <w:rFonts w:cstheme="minorHAnsi"/>
          <w:sz w:val="24"/>
          <w:szCs w:val="24"/>
        </w:rPr>
        <w:tab/>
      </w:r>
      <w:r w:rsidR="00874C90" w:rsidRPr="009F605A">
        <w:rPr>
          <w:rFonts w:cstheme="minorHAnsi"/>
          <w:sz w:val="24"/>
          <w:szCs w:val="24"/>
        </w:rPr>
        <w:t>Firma</w:t>
      </w:r>
    </w:p>
    <w:p w:rsidR="00355176" w:rsidRPr="009F605A" w:rsidRDefault="00355176" w:rsidP="009F605A">
      <w:pPr>
        <w:ind w:left="5664" w:firstLine="708"/>
        <w:jc w:val="center"/>
        <w:rPr>
          <w:rFonts w:cstheme="minorHAnsi"/>
          <w:sz w:val="24"/>
          <w:szCs w:val="24"/>
        </w:rPr>
      </w:pPr>
      <w:r w:rsidRPr="009F605A">
        <w:rPr>
          <w:rFonts w:cstheme="minorHAnsi"/>
          <w:sz w:val="24"/>
          <w:szCs w:val="24"/>
        </w:rPr>
        <w:t>________________________</w:t>
      </w:r>
    </w:p>
    <w:p w:rsidR="00C34275" w:rsidRPr="009F605A" w:rsidRDefault="00C34275" w:rsidP="009D0406">
      <w:pPr>
        <w:spacing w:line="240" w:lineRule="auto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N.B. La presente dichiarazione deve essere resa: </w:t>
      </w:r>
    </w:p>
    <w:p w:rsidR="00C34275" w:rsidRPr="009F605A" w:rsidRDefault="00C34275" w:rsidP="009D0406">
      <w:pPr>
        <w:pStyle w:val="Paragrafoelenco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dal Titolare e dai Direttori Tecnici, se si tratta di Impresa individuale; </w:t>
      </w:r>
    </w:p>
    <w:p w:rsidR="00C34275" w:rsidRPr="009F605A" w:rsidRDefault="00C34275" w:rsidP="009D0406">
      <w:pPr>
        <w:pStyle w:val="Paragrafoelenco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F605A">
        <w:rPr>
          <w:rFonts w:cstheme="minorHAnsi"/>
          <w:sz w:val="20"/>
          <w:szCs w:val="20"/>
        </w:rPr>
        <w:t xml:space="preserve">dai Soci muniti di rappresentanza e dai Direttori Tecnici, se si tratta di Società in nome collettivo o Società in accomandita semplice; </w:t>
      </w:r>
    </w:p>
    <w:p w:rsidR="00C34275" w:rsidRPr="009F605A" w:rsidRDefault="00C34275" w:rsidP="00C35DFE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5A">
        <w:rPr>
          <w:rFonts w:cstheme="minorHAnsi"/>
          <w:sz w:val="20"/>
          <w:szCs w:val="20"/>
        </w:rPr>
        <w:t>dagli Amministratori muniti di rappresentanza e dai Direttori Tecnici, se si tratta di altro tipo di società.</w:t>
      </w:r>
    </w:p>
    <w:sectPr w:rsidR="00C34275" w:rsidRPr="009F605A" w:rsidSect="009F605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3FFF"/>
    <w:multiLevelType w:val="hybridMultilevel"/>
    <w:tmpl w:val="D37265E4"/>
    <w:lvl w:ilvl="0" w:tplc="F2F07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05077F"/>
    <w:multiLevelType w:val="hybridMultilevel"/>
    <w:tmpl w:val="88581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53C9"/>
    <w:multiLevelType w:val="hybridMultilevel"/>
    <w:tmpl w:val="24F41F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4FB0"/>
    <w:multiLevelType w:val="hybridMultilevel"/>
    <w:tmpl w:val="9CD6321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519E4"/>
    <w:multiLevelType w:val="hybridMultilevel"/>
    <w:tmpl w:val="DFB4B28A"/>
    <w:lvl w:ilvl="0" w:tplc="F2F073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66D0"/>
    <w:multiLevelType w:val="hybridMultilevel"/>
    <w:tmpl w:val="5C046C86"/>
    <w:lvl w:ilvl="0" w:tplc="F2F073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E275BD2"/>
    <w:multiLevelType w:val="hybridMultilevel"/>
    <w:tmpl w:val="673A926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D42635"/>
    <w:multiLevelType w:val="hybridMultilevel"/>
    <w:tmpl w:val="10748A14"/>
    <w:lvl w:ilvl="0" w:tplc="F2F073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66865B7"/>
    <w:multiLevelType w:val="hybridMultilevel"/>
    <w:tmpl w:val="B81A5DB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A655263"/>
    <w:multiLevelType w:val="hybridMultilevel"/>
    <w:tmpl w:val="3B3E1746"/>
    <w:lvl w:ilvl="0" w:tplc="F2F073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85C0840"/>
    <w:multiLevelType w:val="hybridMultilevel"/>
    <w:tmpl w:val="46E4F32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386576"/>
    <w:multiLevelType w:val="hybridMultilevel"/>
    <w:tmpl w:val="5A68C1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90"/>
    <w:rsid w:val="00070BAC"/>
    <w:rsid w:val="000A3FE9"/>
    <w:rsid w:val="000A46EB"/>
    <w:rsid w:val="001910E7"/>
    <w:rsid w:val="001972C4"/>
    <w:rsid w:val="002256B9"/>
    <w:rsid w:val="002B1D2A"/>
    <w:rsid w:val="00355176"/>
    <w:rsid w:val="003C5797"/>
    <w:rsid w:val="004C0DBE"/>
    <w:rsid w:val="00664014"/>
    <w:rsid w:val="00750475"/>
    <w:rsid w:val="00795B04"/>
    <w:rsid w:val="007A3168"/>
    <w:rsid w:val="007A3339"/>
    <w:rsid w:val="007B116C"/>
    <w:rsid w:val="00874C90"/>
    <w:rsid w:val="008C2328"/>
    <w:rsid w:val="009D0406"/>
    <w:rsid w:val="009F605A"/>
    <w:rsid w:val="00A33946"/>
    <w:rsid w:val="00A47B8E"/>
    <w:rsid w:val="00AA45BD"/>
    <w:rsid w:val="00B47D3A"/>
    <w:rsid w:val="00B517D0"/>
    <w:rsid w:val="00C000D3"/>
    <w:rsid w:val="00C31B6A"/>
    <w:rsid w:val="00C34275"/>
    <w:rsid w:val="00C35DFE"/>
    <w:rsid w:val="00CA3D8E"/>
    <w:rsid w:val="00CE1DCD"/>
    <w:rsid w:val="00DA624A"/>
    <w:rsid w:val="00E2637A"/>
    <w:rsid w:val="00E966AD"/>
    <w:rsid w:val="00F726C1"/>
    <w:rsid w:val="00F9229E"/>
    <w:rsid w:val="00FD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E763"/>
  <w15:docId w15:val="{96909F91-4A2A-4FC8-A5EF-4D369957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74C9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A3FE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3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Personale01</cp:lastModifiedBy>
  <cp:revision>8</cp:revision>
  <dcterms:created xsi:type="dcterms:W3CDTF">2022-09-16T08:11:00Z</dcterms:created>
  <dcterms:modified xsi:type="dcterms:W3CDTF">2022-11-23T07:58:00Z</dcterms:modified>
</cp:coreProperties>
</file>